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9D" w:rsidRDefault="00EA5B29">
      <w:bookmarkStart w:id="0" w:name="_GoBack"/>
      <w:bookmarkEnd w:id="0"/>
      <w:r>
        <w:t>JJBS News Release</w:t>
      </w:r>
    </w:p>
    <w:p w:rsidR="00EA5B29" w:rsidRDefault="00AA3897">
      <w:r>
        <w:t>24</w:t>
      </w:r>
      <w:r w:rsidR="00EA5B29">
        <w:t xml:space="preserve"> June 2021</w:t>
      </w:r>
    </w:p>
    <w:p w:rsidR="00EA5B29" w:rsidRPr="00AA3897" w:rsidRDefault="00EA5B29">
      <w:pPr>
        <w:rPr>
          <w:b/>
        </w:rPr>
      </w:pPr>
      <w:r w:rsidRPr="00AA3897">
        <w:rPr>
          <w:b/>
        </w:rPr>
        <w:t xml:space="preserve">Jewish Joint Burial Society opens Woodland Hall at the Woodland Cemetery, </w:t>
      </w:r>
      <w:proofErr w:type="spellStart"/>
      <w:r w:rsidRPr="00AA3897">
        <w:rPr>
          <w:b/>
        </w:rPr>
        <w:t>Cheshunt</w:t>
      </w:r>
      <w:proofErr w:type="spellEnd"/>
    </w:p>
    <w:p w:rsidR="00EA5B29" w:rsidRDefault="00EA5B29">
      <w:r>
        <w:t xml:space="preserve">The fixing of the mezuzah on the doors of the Woodland Hall and offices at the JJBS Woodland Cemetery, </w:t>
      </w:r>
      <w:proofErr w:type="spellStart"/>
      <w:r>
        <w:t>Cheshunt</w:t>
      </w:r>
      <w:proofErr w:type="spellEnd"/>
      <w:r>
        <w:t xml:space="preserve"> marks the opening of the new facilities at the only dedicated Woodland Cemetery for Jewish burials </w:t>
      </w:r>
      <w:r w:rsidR="00D3186F">
        <w:t xml:space="preserve">in </w:t>
      </w:r>
      <w:proofErr w:type="gramStart"/>
      <w:r w:rsidR="00D3186F">
        <w:t xml:space="preserve">Britain </w:t>
      </w:r>
      <w:r>
        <w:t>which</w:t>
      </w:r>
      <w:proofErr w:type="gramEnd"/>
      <w:r>
        <w:t xml:space="preserve"> was created in 2011.  The new Hall complements the Woodland Prayer Hall and provides a beautiful space for families to meet their families and friends for light refreshments before and after funerals and stone settings.  </w:t>
      </w:r>
      <w:proofErr w:type="gramStart"/>
      <w:r>
        <w:t xml:space="preserve">The new building has been designed by architect David Green to the highest environmental </w:t>
      </w:r>
      <w:r w:rsidR="00D3186F">
        <w:t>standards</w:t>
      </w:r>
      <w:proofErr w:type="gramEnd"/>
      <w:r>
        <w:t xml:space="preserve"> with a </w:t>
      </w:r>
      <w:r w:rsidR="00D3186F">
        <w:t>ground</w:t>
      </w:r>
      <w:r>
        <w:t xml:space="preserve"> source heat pump providing </w:t>
      </w:r>
      <w:r w:rsidR="00D3186F">
        <w:t>heating and water and photovoltaic panels providing solar electricity.  The building is constructed of wood with a sedum covered roof to act as insulation.  The JJBS offices have now relocated to the Woodland Cemetery from Wanstead.</w:t>
      </w:r>
    </w:p>
    <w:p w:rsidR="00685682" w:rsidRDefault="00685682" w:rsidP="00685682">
      <w:r>
        <w:t>Steve Wynne, the newly elected Chairman of JJBS says:</w:t>
      </w:r>
    </w:p>
    <w:p w:rsidR="00685682" w:rsidRDefault="00685682" w:rsidP="00685682">
      <w:r>
        <w:t>“The Woodland Cemetery</w:t>
      </w:r>
      <w:r w:rsidR="0086538E">
        <w:t xml:space="preserve"> provides an attractive </w:t>
      </w:r>
      <w:r>
        <w:t xml:space="preserve">environmentally friendly </w:t>
      </w:r>
      <w:r w:rsidR="0086538E">
        <w:t>location</w:t>
      </w:r>
      <w:r>
        <w:t xml:space="preserve"> for Jewish funerals totally in keeping with Jewish principles of concern for protecting our surroundings.  The new Hall provides a valuable additional resource for families at a time of bereavement.  I would like to   thank David </w:t>
      </w:r>
      <w:proofErr w:type="spellStart"/>
      <w:r>
        <w:t>Leibling</w:t>
      </w:r>
      <w:proofErr w:type="spellEnd"/>
      <w:r>
        <w:t>, the outgoing chairman</w:t>
      </w:r>
      <w:r w:rsidR="0086538E">
        <w:t>,</w:t>
      </w:r>
      <w:r>
        <w:t xml:space="preserve"> for his efforts in </w:t>
      </w:r>
      <w:r w:rsidR="0086538E">
        <w:t>b</w:t>
      </w:r>
      <w:r>
        <w:t>ringing this project to fruition.”</w:t>
      </w:r>
    </w:p>
    <w:p w:rsidR="00D3186F" w:rsidRDefault="00D3186F" w:rsidP="00D3186F">
      <w:r w:rsidRPr="00D3186F">
        <w:t xml:space="preserve">The </w:t>
      </w:r>
      <w:r>
        <w:t xml:space="preserve">JJBS </w:t>
      </w:r>
      <w:r w:rsidRPr="00D3186F">
        <w:t>Woodland Cemetery allows members to choose to be buried in an environmentally-friendly way, in a beautiful natural environment, surrounded by newly planted trees. The burial can include a coffin made from plain wood, bamboo or wicker, all which decompose naturally. </w:t>
      </w:r>
      <w:r>
        <w:t xml:space="preserve">The graves are marked with natural meadow plants or can be left to naturalise under the trees with the option of a small flat memorial stone. </w:t>
      </w:r>
      <w:r w:rsidRPr="00D3186F">
        <w:t>The Lawn section provides a green alternative for Jewish and non-Jewish burials, with graves being marked by a simple upright stone.</w:t>
      </w:r>
      <w:r>
        <w:t xml:space="preserve"> </w:t>
      </w:r>
      <w:r w:rsidRPr="00D3186F">
        <w:t xml:space="preserve">Members can pay tribute to a loved one by planting a memorial </w:t>
      </w:r>
      <w:r>
        <w:t>tree.   There is also a columbarium for the interment of cremated ashes.</w:t>
      </w:r>
    </w:p>
    <w:p w:rsidR="00D3186F" w:rsidRDefault="00D3186F" w:rsidP="00D3186F">
      <w:r w:rsidRPr="00D3186F">
        <w:t>The Jewish Joint Burial Society, founded in 1969, provides funerals for synagogue members as part of the benefits of belonging to a synagogue</w:t>
      </w:r>
      <w:r>
        <w:t xml:space="preserve"> and also in line with the duty to respect the dead, provides funerals for people who are not affiliated to a synagogue</w:t>
      </w:r>
      <w:r w:rsidRPr="00D3186F">
        <w:t>. Currently, the JJBS covers 1</w:t>
      </w:r>
      <w:r>
        <w:t>8</w:t>
      </w:r>
      <w:r w:rsidRPr="00D3186F">
        <w:t xml:space="preserve">,000 members in </w:t>
      </w:r>
      <w:r>
        <w:t>43</w:t>
      </w:r>
      <w:r w:rsidRPr="00D3186F">
        <w:t xml:space="preserve"> synagogues (2</w:t>
      </w:r>
      <w:r>
        <w:t>8</w:t>
      </w:r>
      <w:r w:rsidRPr="00D3186F">
        <w:t xml:space="preserve"> Reform, </w:t>
      </w:r>
      <w:r>
        <w:t>9</w:t>
      </w:r>
      <w:r w:rsidRPr="00D3186F">
        <w:t xml:space="preserve"> </w:t>
      </w:r>
      <w:proofErr w:type="spellStart"/>
      <w:r w:rsidRPr="00D3186F">
        <w:t>Masorti</w:t>
      </w:r>
      <w:proofErr w:type="spellEnd"/>
      <w:r w:rsidRPr="00D3186F">
        <w:t>, </w:t>
      </w:r>
      <w:r>
        <w:t>4</w:t>
      </w:r>
      <w:r w:rsidRPr="00D3186F">
        <w:t xml:space="preserve"> Liberal and 2 Independent).</w:t>
      </w:r>
      <w:r>
        <w:t xml:space="preserve">  </w:t>
      </w:r>
      <w:r w:rsidR="00685682">
        <w:t xml:space="preserve">Besides the Woodland Cemetery, JJBS buries at the Western Cemetery </w:t>
      </w:r>
      <w:proofErr w:type="spellStart"/>
      <w:r w:rsidR="00685682">
        <w:t>Cheshunt</w:t>
      </w:r>
      <w:proofErr w:type="spellEnd"/>
      <w:r w:rsidR="00685682">
        <w:t xml:space="preserve">, and dedicated areas at New Southgate Cemetery and </w:t>
      </w:r>
      <w:proofErr w:type="spellStart"/>
      <w:r w:rsidR="00685682">
        <w:t>Randalls</w:t>
      </w:r>
      <w:proofErr w:type="spellEnd"/>
      <w:r w:rsidR="00685682">
        <w:t xml:space="preserve"> Park and </w:t>
      </w:r>
      <w:proofErr w:type="spellStart"/>
      <w:r w:rsidR="00685682">
        <w:t>Kemnal</w:t>
      </w:r>
      <w:proofErr w:type="spellEnd"/>
      <w:r w:rsidR="00685682">
        <w:t xml:space="preserve"> Park Cemeteries.  For funerals outside the </w:t>
      </w:r>
      <w:proofErr w:type="gramStart"/>
      <w:r w:rsidR="00685682">
        <w:t>south east</w:t>
      </w:r>
      <w:proofErr w:type="gramEnd"/>
      <w:r w:rsidR="00685682">
        <w:t xml:space="preserve">, JJBS covers the costs for burials in local cemeteries. </w:t>
      </w:r>
    </w:p>
    <w:p w:rsidR="00685682" w:rsidRDefault="00685682" w:rsidP="00D3186F"/>
    <w:p w:rsidR="00685682" w:rsidRDefault="00685682" w:rsidP="00D3186F">
      <w:r>
        <w:t>Contact details</w:t>
      </w:r>
    </w:p>
    <w:p w:rsidR="00685682" w:rsidRDefault="00685682" w:rsidP="00D3186F">
      <w:r>
        <w:t>Steve Wynne</w:t>
      </w:r>
      <w:r w:rsidR="00103EB8">
        <w:t xml:space="preserve"> </w:t>
      </w:r>
    </w:p>
    <w:p w:rsidR="00103EB8" w:rsidRDefault="00103EB8" w:rsidP="00D3186F">
      <w:r>
        <w:t>JJBS Office 020 8989 5252</w:t>
      </w:r>
    </w:p>
    <w:p w:rsidR="0086538E" w:rsidRDefault="0086538E" w:rsidP="00D3186F">
      <w:r>
        <w:t>Chair@jewishfunerals.org.uk</w:t>
      </w:r>
    </w:p>
    <w:p w:rsidR="00103EB8" w:rsidRDefault="00103EB8">
      <w:r>
        <w:br w:type="page"/>
      </w:r>
    </w:p>
    <w:p w:rsidR="00685682" w:rsidRDefault="00103EB8" w:rsidP="00D3186F">
      <w:r>
        <w:lastRenderedPageBreak/>
        <w:t>Fixing mezuzah at JJBS Woodland Hall 22 June 2021</w:t>
      </w:r>
    </w:p>
    <w:p w:rsidR="00103EB8" w:rsidRDefault="00103EB8" w:rsidP="00D3186F">
      <w:r>
        <w:t xml:space="preserve">From left to </w:t>
      </w:r>
      <w:proofErr w:type="gramStart"/>
      <w:r>
        <w:t>right  Mitzi</w:t>
      </w:r>
      <w:proofErr w:type="gramEnd"/>
      <w:r>
        <w:t xml:space="preserve"> </w:t>
      </w:r>
      <w:proofErr w:type="spellStart"/>
      <w:r>
        <w:t>Kalinsky</w:t>
      </w:r>
      <w:proofErr w:type="spellEnd"/>
      <w:r>
        <w:t xml:space="preserve"> Senior Sexton, Steve Wynne Chairman, David </w:t>
      </w:r>
      <w:proofErr w:type="spellStart"/>
      <w:r>
        <w:t>Leibling</w:t>
      </w:r>
      <w:proofErr w:type="spellEnd"/>
      <w:r>
        <w:t xml:space="preserve"> outgoing Chairman, Frank Godson Hon. President, David Green Architect, Ian Jacobs Sexton</w:t>
      </w:r>
    </w:p>
    <w:p w:rsidR="00103EB8" w:rsidRPr="00D3186F" w:rsidRDefault="00103EB8" w:rsidP="00D3186F">
      <w:r>
        <w:rPr>
          <w:noProof/>
          <w:lang w:val="en-US"/>
        </w:rPr>
        <w:drawing>
          <wp:inline distT="0" distB="0" distL="0" distR="0">
            <wp:extent cx="6645910" cy="8861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zzuzah fixing 22 June 20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EB8" w:rsidRDefault="00D3186F" w:rsidP="00D3186F">
      <w:pPr>
        <w:rPr>
          <w:noProof/>
          <w:lang w:eastAsia="en-GB"/>
        </w:rPr>
      </w:pPr>
      <w:r w:rsidRPr="00D3186F">
        <w:lastRenderedPageBreak/>
        <w:t> </w:t>
      </w:r>
      <w:r w:rsidR="00103EB8">
        <w:t>Woodland Hall and offices</w:t>
      </w:r>
    </w:p>
    <w:p w:rsidR="00103EB8" w:rsidRDefault="00103EB8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75FADA34" wp14:editId="3391E8F0">
            <wp:extent cx="6645910" cy="56381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odland Hall 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:rsidR="00D3186F" w:rsidRDefault="00103EB8" w:rsidP="00D3186F">
      <w:r>
        <w:lastRenderedPageBreak/>
        <w:t>Woodland Hall interior</w:t>
      </w:r>
    </w:p>
    <w:p w:rsidR="00103EB8" w:rsidRPr="00D3186F" w:rsidRDefault="00103EB8" w:rsidP="00D3186F">
      <w:r>
        <w:rPr>
          <w:noProof/>
          <w:lang w:val="en-US"/>
        </w:rPr>
        <w:drawing>
          <wp:inline distT="0" distB="0" distL="0" distR="0">
            <wp:extent cx="6645910" cy="70694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odland Hall interi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6F" w:rsidRPr="00D3186F" w:rsidRDefault="00D3186F" w:rsidP="00D3186F">
      <w:r w:rsidRPr="00D3186F">
        <w:t> </w:t>
      </w:r>
    </w:p>
    <w:p w:rsidR="00103EB8" w:rsidRDefault="00103EB8">
      <w:r>
        <w:br w:type="page"/>
      </w:r>
    </w:p>
    <w:p w:rsidR="00D3186F" w:rsidRDefault="00103EB8">
      <w:r>
        <w:lastRenderedPageBreak/>
        <w:t>Woodland Cemetery</w:t>
      </w:r>
    </w:p>
    <w:p w:rsidR="00103EB8" w:rsidRDefault="00103EB8"/>
    <w:p w:rsidR="00103EB8" w:rsidRDefault="00103EB8">
      <w:r>
        <w:rPr>
          <w:noProof/>
          <w:lang w:val="en-US"/>
        </w:rPr>
        <w:drawing>
          <wp:inline distT="0" distB="0" distL="0" distR="0">
            <wp:extent cx="6645910" cy="49847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odland mature grav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EB8" w:rsidSect="00103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00"/>
    <w:family w:val="roman"/>
    <w:notTrueType/>
    <w:pitch w:val="default"/>
  </w:font>
  <w:font w:name="Times New Roman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B29"/>
    <w:rsid w:val="00103EB8"/>
    <w:rsid w:val="003D5003"/>
    <w:rsid w:val="00490EB7"/>
    <w:rsid w:val="005C738B"/>
    <w:rsid w:val="00685682"/>
    <w:rsid w:val="00860E9D"/>
    <w:rsid w:val="0086538E"/>
    <w:rsid w:val="00AA3897"/>
    <w:rsid w:val="00D3186F"/>
    <w:rsid w:val="00EA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318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3186F"/>
    <w:rPr>
      <w:color w:val="0000FF"/>
      <w:u w:val="single"/>
    </w:rPr>
  </w:style>
  <w:style w:type="paragraph" w:customStyle="1" w:styleId="p1">
    <w:name w:val="p1"/>
    <w:basedOn w:val="Normal"/>
    <w:rsid w:val="00D3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D3186F"/>
  </w:style>
  <w:style w:type="character" w:customStyle="1" w:styleId="Heading4Char">
    <w:name w:val="Heading 4 Char"/>
    <w:basedOn w:val="DefaultParagraphFont"/>
    <w:link w:val="Heading4"/>
    <w:uiPriority w:val="9"/>
    <w:rsid w:val="00D3186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318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3186F"/>
    <w:rPr>
      <w:color w:val="0000FF"/>
      <w:u w:val="single"/>
    </w:rPr>
  </w:style>
  <w:style w:type="paragraph" w:customStyle="1" w:styleId="p1">
    <w:name w:val="p1"/>
    <w:basedOn w:val="Normal"/>
    <w:rsid w:val="00D3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D3186F"/>
  </w:style>
  <w:style w:type="character" w:customStyle="1" w:styleId="Heading4Char">
    <w:name w:val="Heading 4 Char"/>
    <w:basedOn w:val="DefaultParagraphFont"/>
    <w:link w:val="Heading4"/>
    <w:uiPriority w:val="9"/>
    <w:rsid w:val="00D3186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463</Words>
  <Characters>2642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Leibling</dc:creator>
  <cp:keywords/>
  <dc:description/>
  <cp:lastModifiedBy>j</cp:lastModifiedBy>
  <cp:revision>2</cp:revision>
  <dcterms:created xsi:type="dcterms:W3CDTF">2021-07-02T11:49:00Z</dcterms:created>
  <dcterms:modified xsi:type="dcterms:W3CDTF">2021-07-02T11:49:00Z</dcterms:modified>
</cp:coreProperties>
</file>